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94" w:rsidRPr="004A7A94" w:rsidRDefault="004A7A94" w:rsidP="004A7A94">
      <w:pPr>
        <w:keepNext/>
        <w:keepLines/>
        <w:spacing w:line="220" w:lineRule="exact"/>
        <w:jc w:val="center"/>
        <w:outlineLvl w:val="1"/>
        <w:rPr>
          <w:rFonts w:ascii="Calibri" w:eastAsia="Times New Roman" w:hAnsi="Calibri" w:cs="Arial"/>
          <w:b/>
          <w:bCs/>
          <w:caps/>
          <w:kern w:val="24"/>
          <w:sz w:val="24"/>
          <w:szCs w:val="24"/>
        </w:rPr>
      </w:pPr>
      <w:smartTag w:uri="urn:schemas-microsoft-com:office:smarttags" w:element="stockticker">
        <w:r w:rsidRPr="004A7A94">
          <w:rPr>
            <w:rFonts w:ascii="Calibri" w:eastAsia="Times New Roman" w:hAnsi="Calibri" w:cs="Arial"/>
            <w:b/>
            <w:bCs/>
            <w:caps/>
            <w:kern w:val="24"/>
            <w:sz w:val="24"/>
            <w:szCs w:val="24"/>
          </w:rPr>
          <w:t>CITY</w:t>
        </w:r>
      </w:smartTag>
      <w:r w:rsidRPr="004A7A94">
        <w:rPr>
          <w:rFonts w:ascii="Calibri" w:eastAsia="Times New Roman" w:hAnsi="Calibri" w:cs="Arial"/>
          <w:b/>
          <w:bCs/>
          <w:caps/>
          <w:kern w:val="24"/>
          <w:sz w:val="24"/>
          <w:szCs w:val="24"/>
        </w:rPr>
        <w:t xml:space="preserve"> OF OWOSSO</w:t>
      </w:r>
    </w:p>
    <w:p w:rsidR="004A7A94" w:rsidRPr="004A7A94" w:rsidRDefault="00FD0FE3" w:rsidP="004A7A94">
      <w:pPr>
        <w:keepNext/>
        <w:keepLines/>
        <w:spacing w:line="220" w:lineRule="exact"/>
        <w:jc w:val="center"/>
        <w:outlineLvl w:val="1"/>
        <w:rPr>
          <w:rFonts w:ascii="Calibri" w:eastAsia="Times New Roman" w:hAnsi="Calibri" w:cs="Arial"/>
          <w:b/>
          <w:bCs/>
          <w:caps/>
          <w:kern w:val="24"/>
          <w:sz w:val="24"/>
          <w:szCs w:val="24"/>
        </w:rPr>
      </w:pPr>
      <w:r>
        <w:rPr>
          <w:rFonts w:ascii="Calibri" w:eastAsia="Times New Roman" w:hAnsi="Calibri" w:cs="Arial"/>
          <w:b/>
          <w:bCs/>
          <w:caps/>
          <w:kern w:val="24"/>
          <w:sz w:val="24"/>
          <w:szCs w:val="24"/>
        </w:rPr>
        <w:t xml:space="preserve">ORGANIZATIONAL </w:t>
      </w:r>
      <w:r w:rsidR="004A7A94" w:rsidRPr="004A7A94">
        <w:rPr>
          <w:rFonts w:ascii="Calibri" w:eastAsia="Times New Roman" w:hAnsi="Calibri" w:cs="Arial"/>
          <w:b/>
          <w:bCs/>
          <w:caps/>
          <w:kern w:val="24"/>
          <w:sz w:val="24"/>
          <w:szCs w:val="24"/>
        </w:rPr>
        <w:t xml:space="preserve">MEETING OF THE </w:t>
      </w:r>
      <w:smartTag w:uri="urn:schemas-microsoft-com:office:smarttags" w:element="stockticker">
        <w:r w:rsidR="004A7A94" w:rsidRPr="004A7A94">
          <w:rPr>
            <w:rFonts w:ascii="Calibri" w:eastAsia="Times New Roman" w:hAnsi="Calibri" w:cs="Arial"/>
            <w:b/>
            <w:bCs/>
            <w:caps/>
            <w:kern w:val="24"/>
            <w:sz w:val="24"/>
            <w:szCs w:val="24"/>
          </w:rPr>
          <w:t>CITY</w:t>
        </w:r>
      </w:smartTag>
      <w:r w:rsidR="004A7A94" w:rsidRPr="004A7A94">
        <w:rPr>
          <w:rFonts w:ascii="Calibri" w:eastAsia="Times New Roman" w:hAnsi="Calibri" w:cs="Arial"/>
          <w:b/>
          <w:bCs/>
          <w:caps/>
          <w:kern w:val="24"/>
          <w:sz w:val="24"/>
          <w:szCs w:val="24"/>
        </w:rPr>
        <w:t xml:space="preserve"> COUNCIL</w:t>
      </w:r>
    </w:p>
    <w:p w:rsidR="004A7A94" w:rsidRPr="004A7A94" w:rsidRDefault="004A7A94" w:rsidP="004A7A94">
      <w:pPr>
        <w:keepNext/>
        <w:keepLines/>
        <w:spacing w:line="220" w:lineRule="exact"/>
        <w:jc w:val="center"/>
        <w:outlineLvl w:val="1"/>
        <w:rPr>
          <w:rFonts w:ascii="Calibri" w:eastAsia="Times New Roman" w:hAnsi="Calibri" w:cs="Arial"/>
          <w:b/>
          <w:bCs/>
          <w:caps/>
          <w:kern w:val="24"/>
          <w:sz w:val="24"/>
          <w:szCs w:val="24"/>
        </w:rPr>
      </w:pPr>
      <w:r w:rsidRPr="004A7A94">
        <w:rPr>
          <w:rFonts w:ascii="Calibri" w:eastAsia="Times New Roman" w:hAnsi="Calibri" w:cs="Arial"/>
          <w:b/>
          <w:bCs/>
          <w:caps/>
          <w:kern w:val="24"/>
          <w:sz w:val="24"/>
          <w:szCs w:val="24"/>
        </w:rPr>
        <w:t>MINUTES SYNOPSIS</w:t>
      </w:r>
    </w:p>
    <w:sdt>
      <w:sdtPr>
        <w:rPr>
          <w:rFonts w:ascii="Calibri" w:eastAsia="Times New Roman" w:hAnsi="Calibri" w:cs="Arial"/>
          <w:b/>
          <w:bCs/>
          <w:caps/>
          <w:kern w:val="24"/>
          <w:sz w:val="24"/>
          <w:szCs w:val="24"/>
        </w:rPr>
        <w:id w:val="791791329"/>
        <w:placeholder>
          <w:docPart w:val="B4DD49E44F5243B890C1E0B69D8D0ECF"/>
        </w:placeholder>
        <w:date w:fullDate="2020-11-1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4A7A94" w:rsidRPr="004A7A94" w:rsidRDefault="0044537B" w:rsidP="004A7A94">
          <w:pPr>
            <w:keepNext/>
            <w:keepLines/>
            <w:spacing w:line="220" w:lineRule="exact"/>
            <w:jc w:val="center"/>
            <w:outlineLvl w:val="1"/>
            <w:rPr>
              <w:rFonts w:ascii="Calibri" w:eastAsia="Times New Roman" w:hAnsi="Calibri" w:cs="Arial"/>
              <w:b/>
              <w:bCs/>
              <w:caps/>
              <w:kern w:val="24"/>
              <w:sz w:val="24"/>
              <w:szCs w:val="24"/>
            </w:rPr>
          </w:pPr>
          <w:r>
            <w:rPr>
              <w:rFonts w:ascii="Calibri" w:eastAsia="Times New Roman" w:hAnsi="Calibri" w:cs="Arial"/>
              <w:b/>
              <w:bCs/>
              <w:caps/>
              <w:kern w:val="24"/>
              <w:sz w:val="24"/>
              <w:szCs w:val="24"/>
            </w:rPr>
            <w:t>Monday, November 16, 2020</w:t>
          </w:r>
        </w:p>
      </w:sdtContent>
    </w:sdt>
    <w:p w:rsidR="001E38EA" w:rsidRPr="007C7C8C" w:rsidRDefault="001E38EA" w:rsidP="001E38EA">
      <w:pPr>
        <w:jc w:val="center"/>
        <w:rPr>
          <w:rFonts w:ascii="Arial" w:hAnsi="Arial" w:cs="Arial"/>
          <w:b/>
          <w:u w:val="single"/>
        </w:rPr>
      </w:pPr>
    </w:p>
    <w:p w:rsidR="002411D0" w:rsidRPr="00F43CB2" w:rsidRDefault="002411D0" w:rsidP="002411D0">
      <w:pPr>
        <w:rPr>
          <w:rFonts w:ascii="Arial" w:eastAsia="Times New Roman" w:hAnsi="Arial" w:cs="Times New Roman"/>
          <w:szCs w:val="20"/>
        </w:rPr>
      </w:pPr>
      <w:r w:rsidRPr="00D54A33">
        <w:rPr>
          <w:rFonts w:ascii="Arial" w:eastAsia="Times New Roman" w:hAnsi="Arial" w:cs="Times New Roman"/>
          <w:szCs w:val="20"/>
        </w:rPr>
        <w:t xml:space="preserve">City Clerk Amy K. Kirkland administered the Oath of Office to </w:t>
      </w:r>
      <w:r w:rsidR="0044537B">
        <w:rPr>
          <w:rFonts w:ascii="Arial" w:eastAsia="Times New Roman" w:hAnsi="Arial" w:cs="Times New Roman"/>
          <w:szCs w:val="20"/>
        </w:rPr>
        <w:t>Daniel A. Law</w:t>
      </w:r>
      <w:r w:rsidRPr="00F43CB2">
        <w:rPr>
          <w:rFonts w:ascii="Arial" w:eastAsia="Times New Roman" w:hAnsi="Arial" w:cs="Times New Roman"/>
          <w:szCs w:val="20"/>
        </w:rPr>
        <w:t xml:space="preserve"> (four year term); </w:t>
      </w:r>
      <w:r w:rsidR="0044537B">
        <w:rPr>
          <w:rFonts w:ascii="Arial" w:eastAsia="Times New Roman" w:hAnsi="Arial" w:cs="Times New Roman"/>
          <w:szCs w:val="20"/>
        </w:rPr>
        <w:t>Susan J. Osika</w:t>
      </w:r>
      <w:r w:rsidRPr="00F43CB2">
        <w:rPr>
          <w:rFonts w:ascii="Arial" w:eastAsia="Times New Roman" w:hAnsi="Arial" w:cs="Times New Roman"/>
          <w:szCs w:val="20"/>
        </w:rPr>
        <w:t xml:space="preserve"> (four year term); </w:t>
      </w:r>
      <w:r w:rsidR="0044537B">
        <w:rPr>
          <w:rFonts w:ascii="Arial" w:eastAsia="Times New Roman" w:hAnsi="Arial" w:cs="Times New Roman"/>
          <w:szCs w:val="20"/>
        </w:rPr>
        <w:t>Robert J. Teich, Jr.</w:t>
      </w:r>
      <w:r w:rsidRPr="00F43CB2">
        <w:rPr>
          <w:rFonts w:ascii="Arial" w:eastAsia="Times New Roman" w:hAnsi="Arial" w:cs="Times New Roman"/>
          <w:szCs w:val="20"/>
        </w:rPr>
        <w:t xml:space="preserve"> (four year term); and Nicholas L. Pidek (two year term).</w:t>
      </w:r>
    </w:p>
    <w:p w:rsidR="002411D0" w:rsidRPr="00D54A33" w:rsidRDefault="002411D0" w:rsidP="002411D0">
      <w:pPr>
        <w:rPr>
          <w:rFonts w:ascii="Arial" w:eastAsia="Times New Roman" w:hAnsi="Arial" w:cs="Times New Roman"/>
          <w:szCs w:val="20"/>
        </w:rPr>
      </w:pPr>
    </w:p>
    <w:p w:rsidR="002411D0" w:rsidRPr="00F43CB2" w:rsidRDefault="0044537B" w:rsidP="002411D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City Manager Henne </w:t>
      </w:r>
      <w:r w:rsidR="002411D0" w:rsidRPr="00F43CB2">
        <w:rPr>
          <w:rFonts w:ascii="Arial" w:eastAsia="Times New Roman" w:hAnsi="Arial" w:cs="Times New Roman"/>
          <w:szCs w:val="20"/>
        </w:rPr>
        <w:t xml:space="preserve">addressed those present regarding the custom of having the City Clerk chair the meeting until a Mayor is elected.  </w:t>
      </w:r>
    </w:p>
    <w:p w:rsidR="002411D0" w:rsidRDefault="002411D0" w:rsidP="002411D0">
      <w:pPr>
        <w:rPr>
          <w:rFonts w:ascii="Arial" w:eastAsia="Times New Roman" w:hAnsi="Arial" w:cs="Times New Roman"/>
          <w:szCs w:val="20"/>
        </w:rPr>
      </w:pPr>
    </w:p>
    <w:p w:rsidR="002411D0" w:rsidRPr="00D54A33" w:rsidRDefault="002411D0" w:rsidP="002411D0">
      <w:pPr>
        <w:rPr>
          <w:rFonts w:ascii="Arial" w:eastAsia="Times New Roman" w:hAnsi="Arial" w:cs="Times New Roman"/>
          <w:szCs w:val="20"/>
        </w:rPr>
      </w:pPr>
      <w:r w:rsidRPr="00D54A33">
        <w:rPr>
          <w:rFonts w:ascii="Arial" w:eastAsia="Times New Roman" w:hAnsi="Arial" w:cs="Times New Roman"/>
          <w:szCs w:val="20"/>
        </w:rPr>
        <w:t>City Clerk Kirkland called the meeting to order and lead the Pledge of Allegiance to the Flag.</w:t>
      </w:r>
    </w:p>
    <w:p w:rsidR="002411D0" w:rsidRPr="00D54A33" w:rsidRDefault="002411D0" w:rsidP="002411D0">
      <w:pPr>
        <w:rPr>
          <w:rFonts w:ascii="Arial" w:eastAsia="Times New Roman" w:hAnsi="Arial" w:cs="Times New Roman"/>
          <w:szCs w:val="20"/>
        </w:rPr>
      </w:pPr>
    </w:p>
    <w:p w:rsidR="002411D0" w:rsidRPr="00F43CB2" w:rsidRDefault="002411D0" w:rsidP="002411D0">
      <w:pPr>
        <w:ind w:left="1440" w:hanging="1440"/>
        <w:rPr>
          <w:rFonts w:ascii="Arial" w:eastAsia="Times New Roman" w:hAnsi="Arial" w:cs="Times New Roman"/>
          <w:szCs w:val="20"/>
        </w:rPr>
      </w:pPr>
      <w:r w:rsidRPr="00F43CB2">
        <w:rPr>
          <w:rFonts w:ascii="Arial" w:eastAsia="Times New Roman" w:hAnsi="Arial" w:cs="Times New Roman"/>
          <w:b/>
          <w:bCs/>
          <w:szCs w:val="20"/>
        </w:rPr>
        <w:t>PRESENT:</w:t>
      </w:r>
      <w:r w:rsidRPr="00F43CB2">
        <w:rPr>
          <w:rFonts w:ascii="Arial" w:eastAsia="Times New Roman" w:hAnsi="Arial" w:cs="Times New Roman"/>
          <w:szCs w:val="20"/>
        </w:rPr>
        <w:tab/>
        <w:t>Councilpersons Eveleth, Fear, Haber, Law, Osika, Pidek</w:t>
      </w:r>
      <w:r w:rsidR="0044537B">
        <w:rPr>
          <w:rFonts w:ascii="Arial" w:eastAsia="Times New Roman" w:hAnsi="Arial" w:cs="Times New Roman"/>
          <w:szCs w:val="20"/>
        </w:rPr>
        <w:t>, and Teich</w:t>
      </w:r>
      <w:r w:rsidRPr="00F43CB2">
        <w:rPr>
          <w:rFonts w:ascii="Arial" w:eastAsia="Times New Roman" w:hAnsi="Arial" w:cs="Times New Roman"/>
          <w:szCs w:val="20"/>
        </w:rPr>
        <w:t>.</w:t>
      </w:r>
    </w:p>
    <w:p w:rsidR="002411D0" w:rsidRPr="00D54A33" w:rsidRDefault="002411D0" w:rsidP="002411D0">
      <w:pPr>
        <w:rPr>
          <w:rFonts w:ascii="Arial" w:eastAsia="Times New Roman" w:hAnsi="Arial" w:cs="Times New Roman"/>
          <w:szCs w:val="20"/>
        </w:rPr>
      </w:pPr>
    </w:p>
    <w:p w:rsidR="002411D0" w:rsidRDefault="002411D0" w:rsidP="002411D0">
      <w:pPr>
        <w:rPr>
          <w:rFonts w:ascii="Arial" w:eastAsia="Times New Roman" w:hAnsi="Arial" w:cs="Times New Roman"/>
          <w:szCs w:val="20"/>
        </w:rPr>
      </w:pPr>
      <w:r w:rsidRPr="00D54A33">
        <w:rPr>
          <w:rFonts w:ascii="Arial" w:eastAsia="Times New Roman" w:hAnsi="Arial" w:cs="Times New Roman"/>
          <w:b/>
          <w:bCs/>
          <w:szCs w:val="20"/>
        </w:rPr>
        <w:t>ABSENT:</w:t>
      </w:r>
      <w:r w:rsidRPr="00D54A33">
        <w:rPr>
          <w:rFonts w:ascii="Arial" w:eastAsia="Times New Roman" w:hAnsi="Arial" w:cs="Times New Roman"/>
          <w:szCs w:val="20"/>
        </w:rPr>
        <w:tab/>
        <w:t>None.</w:t>
      </w:r>
    </w:p>
    <w:p w:rsidR="002411D0" w:rsidRDefault="002411D0" w:rsidP="002411D0">
      <w:pPr>
        <w:rPr>
          <w:rFonts w:ascii="Arial" w:eastAsia="Times New Roman" w:hAnsi="Arial" w:cs="Times New Roman"/>
          <w:szCs w:val="20"/>
        </w:rPr>
      </w:pPr>
    </w:p>
    <w:p w:rsidR="002411D0" w:rsidRDefault="002411D0" w:rsidP="002411D0">
      <w:pPr>
        <w:pStyle w:val="Heading1"/>
      </w:pPr>
      <w:r>
        <w:t>items of business</w:t>
      </w:r>
    </w:p>
    <w:p w:rsidR="002411D0" w:rsidRPr="00EF1861" w:rsidRDefault="002411D0" w:rsidP="002411D0">
      <w:pPr>
        <w:rPr>
          <w:rFonts w:cs="Arial"/>
        </w:rPr>
      </w:pPr>
      <w:r w:rsidRPr="00EF1861">
        <w:rPr>
          <w:u w:val="single"/>
        </w:rPr>
        <w:t>Adoption of Rules of Order</w:t>
      </w:r>
      <w:r w:rsidRPr="00EF1861">
        <w:t xml:space="preserve">.  </w:t>
      </w:r>
      <w:r w:rsidRPr="00EF1861">
        <w:rPr>
          <w:rFonts w:ascii="Arial" w:eastAsia="Times New Roman" w:hAnsi="Arial" w:cs="Times New Roman"/>
          <w:szCs w:val="20"/>
        </w:rPr>
        <w:t xml:space="preserve">The Council </w:t>
      </w:r>
      <w:r w:rsidR="0044537B">
        <w:rPr>
          <w:rFonts w:ascii="Arial" w:eastAsia="Times New Roman" w:hAnsi="Arial" w:cs="Times New Roman"/>
          <w:szCs w:val="20"/>
        </w:rPr>
        <w:t>adopted Robert’s Rules of Order</w:t>
      </w:r>
      <w:r w:rsidRPr="00EF1861">
        <w:rPr>
          <w:rFonts w:ascii="Arial" w:eastAsia="Times New Roman" w:hAnsi="Arial" w:cs="Times New Roman"/>
          <w:szCs w:val="20"/>
        </w:rPr>
        <w:t xml:space="preserve"> as the rules of order.</w:t>
      </w:r>
      <w:r w:rsidRPr="00EF1861">
        <w:rPr>
          <w:rFonts w:cs="Arial"/>
        </w:rPr>
        <w:t xml:space="preserve"> </w:t>
      </w:r>
    </w:p>
    <w:p w:rsidR="002411D0" w:rsidRPr="006C14DD" w:rsidRDefault="002411D0" w:rsidP="002411D0">
      <w:r w:rsidRPr="00EF1861">
        <w:rPr>
          <w:u w:val="single"/>
        </w:rPr>
        <w:t>Election of Mayor</w:t>
      </w:r>
      <w:r w:rsidRPr="00EF1861">
        <w:t xml:space="preserve">.  </w:t>
      </w:r>
      <w:r>
        <w:t xml:space="preserve">Christopher Eveleth </w:t>
      </w:r>
      <w:r w:rsidRPr="00EF1861">
        <w:t xml:space="preserve">was elected Mayor.  The </w:t>
      </w:r>
      <w:r w:rsidRPr="006C14DD">
        <w:rPr>
          <w:rFonts w:ascii="Arial" w:eastAsia="Times New Roman" w:hAnsi="Arial" w:cs="Times New Roman"/>
          <w:szCs w:val="20"/>
        </w:rPr>
        <w:t xml:space="preserve">City Clerk administered </w:t>
      </w:r>
      <w:r>
        <w:rPr>
          <w:rFonts w:ascii="Arial" w:eastAsia="Times New Roman" w:hAnsi="Arial" w:cs="Times New Roman"/>
          <w:szCs w:val="20"/>
        </w:rPr>
        <w:t>his</w:t>
      </w:r>
      <w:r w:rsidRPr="006C14DD">
        <w:rPr>
          <w:rFonts w:ascii="Arial" w:eastAsia="Times New Roman" w:hAnsi="Arial" w:cs="Times New Roman"/>
          <w:szCs w:val="20"/>
        </w:rPr>
        <w:t xml:space="preserve"> Oath of Office and turned over the chair of the meeting to Mayor Eveleth.</w:t>
      </w:r>
    </w:p>
    <w:p w:rsidR="002411D0" w:rsidRPr="006C14DD" w:rsidRDefault="002411D0" w:rsidP="002411D0">
      <w:pPr>
        <w:rPr>
          <w:rFonts w:ascii="Arial" w:eastAsia="Times New Roman" w:hAnsi="Arial" w:cs="Times New Roman"/>
          <w:szCs w:val="20"/>
        </w:rPr>
      </w:pPr>
      <w:r w:rsidRPr="00EF1861">
        <w:rPr>
          <w:u w:val="single"/>
        </w:rPr>
        <w:t>Election of Mayor Pro-Tem</w:t>
      </w:r>
      <w:r w:rsidRPr="00EF1861">
        <w:t xml:space="preserve">.  </w:t>
      </w:r>
      <w:r>
        <w:t>Susan Osika</w:t>
      </w:r>
      <w:r w:rsidRPr="00EF1861">
        <w:t xml:space="preserve"> was elected Mayor Pro-Tem.  </w:t>
      </w:r>
      <w:r w:rsidRPr="006C14DD">
        <w:t xml:space="preserve">The </w:t>
      </w:r>
      <w:r w:rsidRPr="006C14DD">
        <w:rPr>
          <w:rFonts w:ascii="Arial" w:eastAsia="Times New Roman" w:hAnsi="Arial" w:cs="Times New Roman"/>
          <w:szCs w:val="20"/>
        </w:rPr>
        <w:t>City Clerk administered the Oath of Office to Mayor Pro-Tem Osika.</w:t>
      </w:r>
    </w:p>
    <w:p w:rsidR="002411D0" w:rsidRPr="00EF1861" w:rsidRDefault="002411D0" w:rsidP="002411D0">
      <w:pPr>
        <w:rPr>
          <w:rFonts w:eastAsia="Times New Roman"/>
        </w:rPr>
      </w:pPr>
      <w:r w:rsidRPr="00EF1861">
        <w:rPr>
          <w:rFonts w:eastAsia="Times New Roman"/>
          <w:u w:val="single"/>
        </w:rPr>
        <w:t>Consideration of City Council Rules of Procedure</w:t>
      </w:r>
      <w:r w:rsidRPr="00EF1861">
        <w:rPr>
          <w:rFonts w:eastAsia="Times New Roman"/>
        </w:rPr>
        <w:t xml:space="preserve">.  </w:t>
      </w:r>
      <w:r>
        <w:rPr>
          <w:rFonts w:eastAsia="Times New Roman"/>
        </w:rPr>
        <w:t>T</w:t>
      </w:r>
      <w:r w:rsidRPr="00EF1861">
        <w:rPr>
          <w:rFonts w:eastAsia="Times New Roman"/>
        </w:rPr>
        <w:t>he Council voted to continue with the Rules of Procedure</w:t>
      </w:r>
      <w:r>
        <w:rPr>
          <w:rFonts w:eastAsia="Times New Roman"/>
        </w:rPr>
        <w:t xml:space="preserve"> as proposed</w:t>
      </w:r>
      <w:r w:rsidRPr="00EF1861">
        <w:rPr>
          <w:rFonts w:eastAsia="Times New Roman"/>
        </w:rPr>
        <w:t>.</w:t>
      </w:r>
    </w:p>
    <w:p w:rsidR="002411D0" w:rsidRDefault="002411D0" w:rsidP="002411D0">
      <w:pPr>
        <w:rPr>
          <w:rFonts w:cs="Arial"/>
        </w:rPr>
      </w:pPr>
      <w:r w:rsidRPr="00EF1861">
        <w:rPr>
          <w:u w:val="single"/>
        </w:rPr>
        <w:t>Meeting Schedule</w:t>
      </w:r>
      <w:r w:rsidRPr="00EF1861">
        <w:t>.  The Coun</w:t>
      </w:r>
      <w:r>
        <w:t xml:space="preserve">cil moved </w:t>
      </w:r>
      <w:r>
        <w:rPr>
          <w:rFonts w:cs="Arial"/>
        </w:rPr>
        <w:t>to continue to hold City Council meetings on the first and third Monday of each month at 7:30 p.m.</w:t>
      </w:r>
    </w:p>
    <w:p w:rsidR="002411D0" w:rsidRDefault="002411D0" w:rsidP="002411D0">
      <w:pPr>
        <w:pStyle w:val="Heading1"/>
        <w:spacing w:before="0"/>
      </w:pPr>
      <w:r>
        <w:t xml:space="preserve">CITIZEN COMMENTS </w:t>
      </w:r>
      <w:smartTag w:uri="urn:schemas-microsoft-com:office:smarttags" w:element="stockticker">
        <w:r>
          <w:t>AND</w:t>
        </w:r>
      </w:smartTag>
      <w:r>
        <w:t xml:space="preserve"> QUESTIONS</w:t>
      </w:r>
    </w:p>
    <w:p w:rsidR="0044537B" w:rsidRDefault="00C76F75" w:rsidP="0044537B">
      <w:r>
        <w:t>Mayor Eveleth congratulated Councilmembers Law, Osika and Pidek on their re-elections and welcomed former Councilmember Teich back to Council.  He said there will be lots of difficult decisions to face in the next two years, but this a good group of people</w:t>
      </w:r>
      <w:r w:rsidR="00A1412B">
        <w:t xml:space="preserve"> and he looked forward to working with them.</w:t>
      </w:r>
    </w:p>
    <w:p w:rsidR="00A1412B" w:rsidRDefault="00A1412B" w:rsidP="0044537B">
      <w:r>
        <w:t>Eddie Urban read aloud his letter to the editor regarding whether he, as a veteran, had an obligation to vote for president.</w:t>
      </w:r>
    </w:p>
    <w:p w:rsidR="00A1412B" w:rsidRPr="0044537B" w:rsidRDefault="00A1412B" w:rsidP="0044537B">
      <w:r>
        <w:t>Mayor Eveleth thanked the Clerk’s Office for their hard work administering the November election.</w:t>
      </w:r>
    </w:p>
    <w:p w:rsidR="00790448" w:rsidRDefault="00790448" w:rsidP="0044537B">
      <w:pPr>
        <w:pStyle w:val="Heading1"/>
        <w:spacing w:before="0"/>
      </w:pPr>
      <w:r>
        <w:t>ADJOURNMENT</w:t>
      </w:r>
    </w:p>
    <w:p w:rsidR="00790448" w:rsidRPr="002411D0" w:rsidRDefault="00790448">
      <w:pPr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The meeting was adjourned at </w:t>
      </w:r>
      <w:r w:rsidR="002411D0" w:rsidRPr="002411D0">
        <w:rPr>
          <w:rFonts w:ascii="Arial" w:hAnsi="Arial" w:cs="Arial"/>
        </w:rPr>
        <w:t>7</w:t>
      </w:r>
      <w:r w:rsidR="00E56F1A" w:rsidRPr="002411D0">
        <w:rPr>
          <w:rFonts w:ascii="Arial" w:hAnsi="Arial" w:cs="Arial"/>
        </w:rPr>
        <w:t>:</w:t>
      </w:r>
      <w:r w:rsidR="002411D0" w:rsidRPr="002411D0">
        <w:rPr>
          <w:rFonts w:ascii="Arial" w:hAnsi="Arial" w:cs="Arial"/>
        </w:rPr>
        <w:t>58</w:t>
      </w:r>
      <w:r w:rsidRPr="002411D0">
        <w:rPr>
          <w:rFonts w:ascii="Arial" w:hAnsi="Arial" w:cs="Arial"/>
        </w:rPr>
        <w:t xml:space="preserve"> p.m.</w:t>
      </w:r>
      <w:bookmarkStart w:id="0" w:name="_GoBack"/>
      <w:bookmarkEnd w:id="0"/>
    </w:p>
    <w:p w:rsidR="00790448" w:rsidRDefault="00790448">
      <w:pPr>
        <w:rPr>
          <w:rFonts w:ascii="Arial" w:hAnsi="Arial" w:cs="Arial"/>
        </w:rPr>
      </w:pPr>
    </w:p>
    <w:p w:rsidR="00790448" w:rsidRDefault="007904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4FE">
        <w:rPr>
          <w:rFonts w:ascii="Arial" w:hAnsi="Arial" w:cs="Arial"/>
        </w:rPr>
        <w:t>Christopher T. Eveleth</w:t>
      </w:r>
      <w:r w:rsidR="00E56F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Mayor</w:t>
      </w:r>
    </w:p>
    <w:p w:rsidR="00790448" w:rsidRDefault="007904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Amy K. K</w:t>
      </w:r>
      <w:r w:rsidR="001E38EA">
        <w:rPr>
          <w:rFonts w:ascii="Arial" w:hAnsi="Arial" w:cs="Arial"/>
        </w:rPr>
        <w:t>irkland</w:t>
      </w:r>
      <w:r>
        <w:rPr>
          <w:rFonts w:ascii="Arial" w:hAnsi="Arial" w:cs="Arial"/>
        </w:rPr>
        <w:t>, City Clerk</w:t>
      </w:r>
    </w:p>
    <w:p w:rsidR="00790448" w:rsidRDefault="00790448">
      <w:pPr>
        <w:rPr>
          <w:rFonts w:ascii="Arial" w:hAnsi="Arial" w:cs="Arial"/>
        </w:rPr>
      </w:pPr>
    </w:p>
    <w:p w:rsidR="00790448" w:rsidRDefault="00790448">
      <w:pPr>
        <w:rPr>
          <w:rFonts w:ascii="Arial" w:hAnsi="Arial" w:cs="Arial"/>
        </w:rPr>
      </w:pPr>
      <w:r>
        <w:rPr>
          <w:rFonts w:ascii="Arial" w:hAnsi="Arial" w:cs="Arial"/>
        </w:rPr>
        <w:t>Note:</w:t>
      </w:r>
      <w:r>
        <w:rPr>
          <w:rFonts w:ascii="Arial" w:hAnsi="Arial" w:cs="Arial"/>
        </w:rPr>
        <w:tab/>
        <w:t xml:space="preserve">Complete printed copies of the minutes and any ordinances contained therein are available to the public at the Office of the City Clerk and the Shiawassee District Library – Owosso Branch during regular business hours or on the Internet at </w:t>
      </w:r>
      <w:hyperlink r:id="rId5" w:history="1">
        <w:r w:rsidR="001E38EA" w:rsidRPr="009A0403">
          <w:rPr>
            <w:rStyle w:val="Hyperlink"/>
            <w:rFonts w:ascii="Arial" w:hAnsi="Arial" w:cs="Arial"/>
          </w:rPr>
          <w:t>www.ci.owosso.mi.us</w:t>
        </w:r>
      </w:hyperlink>
      <w:r>
        <w:rPr>
          <w:rFonts w:ascii="Arial" w:hAnsi="Arial" w:cs="Arial"/>
        </w:rPr>
        <w:t>.</w:t>
      </w:r>
      <w:r w:rsidR="001E38EA">
        <w:rPr>
          <w:rFonts w:ascii="Arial" w:hAnsi="Arial" w:cs="Arial"/>
        </w:rPr>
        <w:t xml:space="preserve"> </w:t>
      </w:r>
    </w:p>
    <w:p w:rsidR="00790448" w:rsidRDefault="00790448">
      <w:pPr>
        <w:rPr>
          <w:rFonts w:ascii="Arial" w:hAnsi="Arial" w:cs="Arial"/>
        </w:rPr>
      </w:pPr>
    </w:p>
    <w:p w:rsidR="00790448" w:rsidRDefault="00790448">
      <w:pPr>
        <w:rPr>
          <w:rFonts w:ascii="Arial" w:hAnsi="Arial" w:cs="Arial"/>
        </w:rPr>
      </w:pPr>
    </w:p>
    <w:p w:rsidR="00790448" w:rsidRDefault="00790448">
      <w:pPr>
        <w:rPr>
          <w:rFonts w:ascii="Arial" w:hAnsi="Arial" w:cs="Arial"/>
        </w:rPr>
      </w:pPr>
    </w:p>
    <w:sectPr w:rsidR="007904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0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A21E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C2015B"/>
    <w:multiLevelType w:val="hybridMultilevel"/>
    <w:tmpl w:val="6128974A"/>
    <w:lvl w:ilvl="0" w:tplc="70FE4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7979"/>
    <w:multiLevelType w:val="hybridMultilevel"/>
    <w:tmpl w:val="D91E0824"/>
    <w:lvl w:ilvl="0" w:tplc="70FE4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3A"/>
    <w:multiLevelType w:val="hybridMultilevel"/>
    <w:tmpl w:val="98EC45E8"/>
    <w:lvl w:ilvl="0" w:tplc="70FE4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B2936"/>
    <w:multiLevelType w:val="hybridMultilevel"/>
    <w:tmpl w:val="67BC2B6A"/>
    <w:lvl w:ilvl="0" w:tplc="10D4E82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D5E84"/>
    <w:multiLevelType w:val="multilevel"/>
    <w:tmpl w:val="CEF8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33D7A"/>
    <w:multiLevelType w:val="hybridMultilevel"/>
    <w:tmpl w:val="6DD63620"/>
    <w:lvl w:ilvl="0" w:tplc="839A37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81DC7"/>
    <w:multiLevelType w:val="hybridMultilevel"/>
    <w:tmpl w:val="06A8A65A"/>
    <w:lvl w:ilvl="0" w:tplc="E9D4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F0A4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8909E6"/>
    <w:multiLevelType w:val="hybridMultilevel"/>
    <w:tmpl w:val="F1002496"/>
    <w:lvl w:ilvl="0" w:tplc="AE383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6092C"/>
    <w:multiLevelType w:val="multilevel"/>
    <w:tmpl w:val="8F3E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42249"/>
    <w:multiLevelType w:val="hybridMultilevel"/>
    <w:tmpl w:val="CC36B044"/>
    <w:lvl w:ilvl="0" w:tplc="70FE4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A73C9"/>
    <w:multiLevelType w:val="hybridMultilevel"/>
    <w:tmpl w:val="83EC6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36BAB"/>
    <w:multiLevelType w:val="hybridMultilevel"/>
    <w:tmpl w:val="8F3EE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951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F11073"/>
    <w:multiLevelType w:val="hybridMultilevel"/>
    <w:tmpl w:val="9A1EDADE"/>
    <w:lvl w:ilvl="0" w:tplc="70FE4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A5BC0"/>
    <w:multiLevelType w:val="hybridMultilevel"/>
    <w:tmpl w:val="4A70F850"/>
    <w:lvl w:ilvl="0" w:tplc="0F744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44E6E"/>
    <w:multiLevelType w:val="hybridMultilevel"/>
    <w:tmpl w:val="1BFAB1A4"/>
    <w:lvl w:ilvl="0" w:tplc="F462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7D79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8B6837"/>
    <w:multiLevelType w:val="hybridMultilevel"/>
    <w:tmpl w:val="C3868A12"/>
    <w:lvl w:ilvl="0" w:tplc="AE383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B2BB0"/>
    <w:multiLevelType w:val="hybridMultilevel"/>
    <w:tmpl w:val="7472CDE8"/>
    <w:lvl w:ilvl="0" w:tplc="0F744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45B4A"/>
    <w:multiLevelType w:val="hybridMultilevel"/>
    <w:tmpl w:val="BE182D38"/>
    <w:lvl w:ilvl="0" w:tplc="10D4E82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D5C58"/>
    <w:multiLevelType w:val="hybridMultilevel"/>
    <w:tmpl w:val="CEF8B426"/>
    <w:lvl w:ilvl="0" w:tplc="E9D4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35E23"/>
    <w:multiLevelType w:val="hybridMultilevel"/>
    <w:tmpl w:val="5B123652"/>
    <w:lvl w:ilvl="0" w:tplc="0F744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A5696"/>
    <w:multiLevelType w:val="hybridMultilevel"/>
    <w:tmpl w:val="FA261A48"/>
    <w:lvl w:ilvl="0" w:tplc="AE383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44013"/>
    <w:multiLevelType w:val="hybridMultilevel"/>
    <w:tmpl w:val="C2085578"/>
    <w:lvl w:ilvl="0" w:tplc="10D4E82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885F0F"/>
    <w:multiLevelType w:val="multilevel"/>
    <w:tmpl w:val="EB2A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B7B28"/>
    <w:multiLevelType w:val="hybridMultilevel"/>
    <w:tmpl w:val="2774FAC8"/>
    <w:lvl w:ilvl="0" w:tplc="70FE4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A06E41"/>
    <w:multiLevelType w:val="hybridMultilevel"/>
    <w:tmpl w:val="EB2A44B8"/>
    <w:lvl w:ilvl="0" w:tplc="70FE4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"/>
  </w:num>
  <w:num w:numId="5">
    <w:abstractNumId w:val="19"/>
  </w:num>
  <w:num w:numId="6">
    <w:abstractNumId w:val="18"/>
  </w:num>
  <w:num w:numId="7">
    <w:abstractNumId w:val="25"/>
  </w:num>
  <w:num w:numId="8">
    <w:abstractNumId w:val="20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23"/>
  </w:num>
  <w:num w:numId="14">
    <w:abstractNumId w:val="6"/>
  </w:num>
  <w:num w:numId="15">
    <w:abstractNumId w:val="24"/>
  </w:num>
  <w:num w:numId="16">
    <w:abstractNumId w:val="7"/>
  </w:num>
  <w:num w:numId="17">
    <w:abstractNumId w:val="17"/>
  </w:num>
  <w:num w:numId="18">
    <w:abstractNumId w:val="21"/>
  </w:num>
  <w:num w:numId="19">
    <w:abstractNumId w:val="16"/>
  </w:num>
  <w:num w:numId="20">
    <w:abstractNumId w:val="28"/>
  </w:num>
  <w:num w:numId="21">
    <w:abstractNumId w:val="12"/>
  </w:num>
  <w:num w:numId="22">
    <w:abstractNumId w:val="2"/>
  </w:num>
  <w:num w:numId="23">
    <w:abstractNumId w:val="11"/>
  </w:num>
  <w:num w:numId="24">
    <w:abstractNumId w:val="3"/>
  </w:num>
  <w:num w:numId="25">
    <w:abstractNumId w:val="4"/>
  </w:num>
  <w:num w:numId="26">
    <w:abstractNumId w:val="29"/>
  </w:num>
  <w:num w:numId="27">
    <w:abstractNumId w:val="27"/>
  </w:num>
  <w:num w:numId="28">
    <w:abstractNumId w:val="26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0"/>
    <w:rsid w:val="00011261"/>
    <w:rsid w:val="00092587"/>
    <w:rsid w:val="000D6B67"/>
    <w:rsid w:val="000E3796"/>
    <w:rsid w:val="001416A0"/>
    <w:rsid w:val="001E38EA"/>
    <w:rsid w:val="00216646"/>
    <w:rsid w:val="002411D0"/>
    <w:rsid w:val="00282755"/>
    <w:rsid w:val="002B0D72"/>
    <w:rsid w:val="002B2988"/>
    <w:rsid w:val="00303DF5"/>
    <w:rsid w:val="00356212"/>
    <w:rsid w:val="003D4D4D"/>
    <w:rsid w:val="003D6FCA"/>
    <w:rsid w:val="004176BD"/>
    <w:rsid w:val="0044537B"/>
    <w:rsid w:val="004764FE"/>
    <w:rsid w:val="004A2C82"/>
    <w:rsid w:val="004A7A94"/>
    <w:rsid w:val="00504F7E"/>
    <w:rsid w:val="005D4F62"/>
    <w:rsid w:val="005D57D3"/>
    <w:rsid w:val="005E7EC5"/>
    <w:rsid w:val="00693236"/>
    <w:rsid w:val="006B782B"/>
    <w:rsid w:val="006C282D"/>
    <w:rsid w:val="00753FC0"/>
    <w:rsid w:val="00790448"/>
    <w:rsid w:val="00803BC8"/>
    <w:rsid w:val="008124C7"/>
    <w:rsid w:val="00844DA5"/>
    <w:rsid w:val="008632D8"/>
    <w:rsid w:val="008B417B"/>
    <w:rsid w:val="008F3935"/>
    <w:rsid w:val="00963CA2"/>
    <w:rsid w:val="009954EE"/>
    <w:rsid w:val="00A1412B"/>
    <w:rsid w:val="00A33611"/>
    <w:rsid w:val="00AD483B"/>
    <w:rsid w:val="00B37CCE"/>
    <w:rsid w:val="00B53EA3"/>
    <w:rsid w:val="00B571F2"/>
    <w:rsid w:val="00B64E5D"/>
    <w:rsid w:val="00B82CA7"/>
    <w:rsid w:val="00BC04DF"/>
    <w:rsid w:val="00C330AD"/>
    <w:rsid w:val="00C6122D"/>
    <w:rsid w:val="00C736C1"/>
    <w:rsid w:val="00C76F75"/>
    <w:rsid w:val="00C82355"/>
    <w:rsid w:val="00D07E99"/>
    <w:rsid w:val="00D46E54"/>
    <w:rsid w:val="00D548D1"/>
    <w:rsid w:val="00D67059"/>
    <w:rsid w:val="00DE0B0C"/>
    <w:rsid w:val="00E5651F"/>
    <w:rsid w:val="00E56F1A"/>
    <w:rsid w:val="00EB074A"/>
    <w:rsid w:val="00ED1DB2"/>
    <w:rsid w:val="00EE56D0"/>
    <w:rsid w:val="00F96872"/>
    <w:rsid w:val="00FD0FE3"/>
    <w:rsid w:val="00FE0D0E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7149403-5A37-4BF5-9E85-76A5C4E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A3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7A94"/>
    <w:pPr>
      <w:keepNext/>
      <w:keepLines/>
      <w:spacing w:before="120"/>
      <w:ind w:left="-187"/>
      <w:outlineLvl w:val="0"/>
    </w:pPr>
    <w:rPr>
      <w:rFonts w:ascii="Calibri" w:eastAsiaTheme="majorEastAsia" w:hAnsi="Calibri" w:cstheme="majorBidi"/>
      <w:b/>
      <w:bCs/>
      <w:i/>
      <w:caps/>
      <w:kern w:val="24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3EA3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aps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BF0000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pPr>
      <w:ind w:left="1440" w:hanging="1440"/>
    </w:pPr>
    <w:rPr>
      <w:rFonts w:ascii="Bookman Old Style" w:hAnsi="Bookman Old Style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CapsBoldUnderline">
    <w:name w:val="CapsBoldUnderline"/>
    <w:basedOn w:val="DefaultParagraphFont"/>
    <w:uiPriority w:val="1"/>
    <w:qFormat/>
    <w:rsid w:val="001E38EA"/>
    <w:rPr>
      <w:rFonts w:ascii="Arial" w:hAnsi="Arial"/>
      <w:b/>
      <w:caps/>
      <w:smallCaps w:val="0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3EA3"/>
    <w:rPr>
      <w:rFonts w:asciiTheme="majorHAnsi" w:eastAsiaTheme="majorEastAsia" w:hAnsiTheme="majorHAnsi" w:cstheme="majorBidi"/>
      <w:b/>
      <w:bCs/>
      <w:caps/>
      <w:sz w:val="20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1E38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7A94"/>
    <w:rPr>
      <w:rFonts w:ascii="Calibri" w:eastAsiaTheme="majorEastAsia" w:hAnsi="Calibri" w:cstheme="majorBidi"/>
      <w:b/>
      <w:bCs/>
      <w:i/>
      <w:caps/>
      <w:kern w:val="24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.owosso.mi.u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kirkland\AppData\Roaming\Microsoft\Templates\Council\SynopsisSpe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DD49E44F5243B890C1E0B69D8D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E377-D7E7-4846-B4CE-7D5134F0D6EE}"/>
      </w:docPartPr>
      <w:docPartBody>
        <w:p w:rsidR="00427DA8" w:rsidRDefault="00427DA8">
          <w:pPr>
            <w:pStyle w:val="B4DD49E44F5243B890C1E0B69D8D0ECF"/>
          </w:pPr>
          <w:r w:rsidRPr="009A040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A8"/>
    <w:rsid w:val="0042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DD49E44F5243B890C1E0B69D8D0ECF">
    <w:name w:val="B4DD49E44F5243B890C1E0B69D8D0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myTheme">
  <a:themeElements>
    <a:clrScheme name="Amy">
      <a:dk1>
        <a:sysClr val="windowText" lastClr="000000"/>
      </a:dk1>
      <a:lt1>
        <a:srgbClr val="0000FF"/>
      </a:lt1>
      <a:dk2>
        <a:srgbClr val="FF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SynopsisSpecial.dotx</Template>
  <TotalTime>31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OWOSSO</vt:lpstr>
    </vt:vector>
  </TitlesOfParts>
  <Company>City of Owosso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OWOSSO</dc:title>
  <dc:creator>Amy K. Kirkland</dc:creator>
  <cp:lastModifiedBy>Amy K. Kirkland</cp:lastModifiedBy>
  <cp:revision>5</cp:revision>
  <cp:lastPrinted>2018-11-19T21:58:00Z</cp:lastPrinted>
  <dcterms:created xsi:type="dcterms:W3CDTF">2020-11-17T15:33:00Z</dcterms:created>
  <dcterms:modified xsi:type="dcterms:W3CDTF">2020-11-17T16:04:00Z</dcterms:modified>
</cp:coreProperties>
</file>